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86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考生须知</w:t>
      </w:r>
    </w:p>
    <w:p w14:paraId="181C35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考生凭本人有效居民身份证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/社会保障卡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原件、准考证原件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按规定时间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进入考点，缺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少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上述证件之一者，不得参加面试。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逾期未到者，视为自动放弃。证件不符合规定要求的，取消考试资格。</w:t>
      </w:r>
    </w:p>
    <w:p w14:paraId="68662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考生应听从面试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工作人员的安排，遵守考场规则和纪律，及时关闭通讯工具</w:t>
      </w:r>
      <w:r>
        <w:rPr>
          <w:rFonts w:hint="eastAsia" w:ascii="仿宋_GB2312" w:hAnsi="仿宋_GB2312" w:eastAsia="仿宋_GB2312" w:cs="仿宋_GB2312"/>
          <w:sz w:val="32"/>
          <w:szCs w:val="32"/>
        </w:rPr>
        <w:t>。不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</w:rPr>
        <w:t>携带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任何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手机或电子手环等各类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通讯设备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其他个人物品进入候考室和考场（特殊要求的除外）。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以上物品</w:t>
      </w:r>
      <w:r>
        <w:rPr>
          <w:rFonts w:hint="eastAsia" w:ascii="仿宋_GB2312" w:hAnsi="仿宋_GB2312" w:eastAsia="仿宋_GB2312" w:cs="仿宋_GB2312"/>
          <w:sz w:val="32"/>
          <w:szCs w:val="32"/>
        </w:rPr>
        <w:t>应集中存放在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候分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</w:rPr>
        <w:t>指定区域，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待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结束后领取。</w:t>
      </w:r>
    </w:p>
    <w:p w14:paraId="384DC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.进入候考室或考场后，不得在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准考证等</w:t>
      </w:r>
      <w:r>
        <w:rPr>
          <w:rFonts w:hint="eastAsia" w:ascii="仿宋_GB2312" w:hAnsi="仿宋_GB2312" w:eastAsia="仿宋_GB2312" w:cs="仿宋_GB2312"/>
          <w:sz w:val="32"/>
          <w:szCs w:val="32"/>
        </w:rPr>
        <w:t>证件上书写任何内容，禁止吸烟和高声喧哗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3A2F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考生应</w:t>
      </w:r>
      <w:r>
        <w:rPr>
          <w:rFonts w:hint="eastAsia" w:ascii="仿宋_GB2312" w:hAnsi="仿宋_GB2312" w:eastAsia="仿宋_GB2312" w:cs="仿宋_GB2312"/>
          <w:sz w:val="32"/>
          <w:szCs w:val="32"/>
        </w:rPr>
        <w:t>妥善保管好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身份证、准考证和抽签顺序号，不得向任何人透露相关信息。</w:t>
      </w:r>
    </w:p>
    <w:p w14:paraId="16163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考生应按主考官指令要求，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在规定时间内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进行准备和答题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考试结束指令发出后，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立即停止答题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不得拖答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B711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.考生进入考场，不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自我介绍。回答问题时不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</w:rPr>
        <w:t>提及本人姓名、工作单位、毕业学校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等个人信息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答题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只</w:t>
      </w:r>
      <w:r>
        <w:rPr>
          <w:rFonts w:hint="eastAsia" w:ascii="仿宋_GB2312" w:hAnsi="仿宋_GB2312" w:eastAsia="仿宋_GB2312" w:cs="仿宋_GB2312"/>
          <w:sz w:val="32"/>
          <w:szCs w:val="32"/>
        </w:rPr>
        <w:t>允许在草稿纸上对所提出的问题作简单记录，但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不得在试题上做任何涂写，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</w:rPr>
        <w:t>将草稿纸带出考场。</w:t>
      </w:r>
    </w:p>
    <w:p w14:paraId="429EA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生病等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个人原因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无法完成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面试的，按缺考处理。</w:t>
      </w:r>
    </w:p>
    <w:p w14:paraId="211E7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面试结束后不得通过任何方式直接或间接向候考室考生传递考题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信息。</w:t>
      </w:r>
    </w:p>
    <w:p w14:paraId="44002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.考生若有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违纪</w:t>
      </w:r>
      <w:r>
        <w:rPr>
          <w:rFonts w:hint="eastAsia" w:ascii="仿宋_GB2312" w:hAnsi="仿宋_GB2312" w:eastAsia="仿宋_GB2312" w:cs="仿宋_GB2312"/>
          <w:sz w:val="32"/>
          <w:szCs w:val="32"/>
        </w:rPr>
        <w:t>违规行为，按照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事业单位公开招聘违纪违规行为处理规定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处理。</w:t>
      </w:r>
    </w:p>
    <w:sectPr>
      <w:pgSz w:w="11906" w:h="16838"/>
      <w:pgMar w:top="1304" w:right="1361" w:bottom="130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zE3M2M3OGNiNDk2ZjRiNDAxZGZhY2NiODQwMjQifQ=="/>
  </w:docVars>
  <w:rsids>
    <w:rsidRoot w:val="00FE54B8"/>
    <w:rsid w:val="009C4B40"/>
    <w:rsid w:val="00B978BB"/>
    <w:rsid w:val="00D76750"/>
    <w:rsid w:val="00FE54B8"/>
    <w:rsid w:val="06923EE8"/>
    <w:rsid w:val="0B5445B1"/>
    <w:rsid w:val="256A4D71"/>
    <w:rsid w:val="2ECB51AB"/>
    <w:rsid w:val="3A1C5BE3"/>
    <w:rsid w:val="3D9B0873"/>
    <w:rsid w:val="403674BA"/>
    <w:rsid w:val="44D817FE"/>
    <w:rsid w:val="45D251D8"/>
    <w:rsid w:val="594B0FC0"/>
    <w:rsid w:val="64E218D1"/>
    <w:rsid w:val="6B4046DE"/>
    <w:rsid w:val="740932D9"/>
    <w:rsid w:val="7B67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516</Words>
  <Characters>525</Characters>
  <Lines>4</Lines>
  <Paragraphs>1</Paragraphs>
  <TotalTime>9</TotalTime>
  <ScaleCrop>false</ScaleCrop>
  <LinksUpToDate>false</LinksUpToDate>
  <CharactersWithSpaces>525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2020-06-20T03:42:00Z</dcterms:created>
  <dc:creator>符桑岚</dc:creator>
  <cp:lastModifiedBy>盈</cp:lastModifiedBy>
  <cp:lastPrinted>2022-05-19T08:47:00Z</cp:lastPrinted>
  <dcterms:modified xsi:type="dcterms:W3CDTF">2026-04-17T10:48:14Z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92C1E30724F64C4996104705C2781426_13</vt:lpwstr>
  </property>
  <property fmtid="{D5CDD505-2E9C-101B-9397-08002B2CF9AE}" pid="4" name="KSOTemplateDocerSaveRecord">
    <vt:lpwstr>eyJoZGlkIjoiNjFlY2E3M2M5MWQ1NjlhODMzM2JlOGYwN2QwZDg5ZGUiLCJ1c2VySWQiOiI3NDgwODMzMTEifQ==</vt:lpwstr>
  </property>
</Properties>
</file>