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3D8" w:rsidRPr="00EB3DA4" w:rsidRDefault="00EB3DA4" w:rsidP="00EB3DA4">
      <w:pPr>
        <w:jc w:val="center"/>
        <w:rPr>
          <w:b/>
          <w:sz w:val="44"/>
          <w:szCs w:val="44"/>
        </w:rPr>
      </w:pPr>
      <w:r w:rsidRPr="00EB3DA4">
        <w:rPr>
          <w:rFonts w:hint="eastAsia"/>
          <w:b/>
          <w:sz w:val="44"/>
          <w:szCs w:val="44"/>
        </w:rPr>
        <w:t>海南师范大学</w:t>
      </w:r>
      <w:r w:rsidRPr="00EB3DA4">
        <w:rPr>
          <w:rFonts w:hint="eastAsia"/>
          <w:b/>
          <w:sz w:val="44"/>
          <w:szCs w:val="44"/>
        </w:rPr>
        <w:t>2017</w:t>
      </w:r>
      <w:r w:rsidRPr="00EB3DA4">
        <w:rPr>
          <w:rFonts w:hint="eastAsia"/>
          <w:b/>
          <w:sz w:val="44"/>
          <w:szCs w:val="44"/>
        </w:rPr>
        <w:t>年高层次人才认定汇总表</w:t>
      </w:r>
    </w:p>
    <w:tbl>
      <w:tblPr>
        <w:tblW w:w="15608" w:type="dxa"/>
        <w:tblInd w:w="93" w:type="dxa"/>
        <w:tblLayout w:type="fixed"/>
        <w:tblLook w:val="04A0"/>
      </w:tblPr>
      <w:tblGrid>
        <w:gridCol w:w="436"/>
        <w:gridCol w:w="997"/>
        <w:gridCol w:w="992"/>
        <w:gridCol w:w="567"/>
        <w:gridCol w:w="1134"/>
        <w:gridCol w:w="1134"/>
        <w:gridCol w:w="993"/>
        <w:gridCol w:w="7229"/>
        <w:gridCol w:w="1275"/>
        <w:gridCol w:w="851"/>
      </w:tblGrid>
      <w:tr w:rsidR="00F94001" w:rsidRPr="00EB3DA4" w:rsidTr="00F94001">
        <w:trPr>
          <w:trHeight w:val="63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从事专业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专业技术资格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申请认定依据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申报层次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审核意见</w:t>
            </w:r>
          </w:p>
        </w:tc>
      </w:tr>
      <w:tr w:rsidR="00F94001" w:rsidRPr="00EB3DA4" w:rsidTr="00F94001">
        <w:trPr>
          <w:trHeight w:val="63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海南师范大学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1964.3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课程与教学论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教授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三（一）第12条：2011年国务院政府特殊津贴人员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领军人才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同意推荐</w:t>
            </w:r>
          </w:p>
        </w:tc>
      </w:tr>
      <w:tr w:rsidR="00F94001" w:rsidRPr="00EB3DA4" w:rsidTr="00F94001">
        <w:trPr>
          <w:trHeight w:val="63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易连云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海南师范大学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1963.7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教育学原理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教授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三（一）第12条：2013年国务院政府特殊津贴人员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领军人才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同意推荐</w:t>
            </w:r>
          </w:p>
        </w:tc>
      </w:tr>
      <w:tr w:rsidR="00F94001" w:rsidRPr="00EB3DA4" w:rsidTr="00F94001">
        <w:trPr>
          <w:trHeight w:val="63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邵宁宁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海南师范大学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001" w:rsidRPr="00EB3DA4" w:rsidRDefault="00F94001" w:rsidP="00EB3DA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1965.3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中国现当代文学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教授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三（二）第7条：2016年海南省第九次社会科学优秀成果论文一等奖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领军人才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同意推荐</w:t>
            </w:r>
          </w:p>
        </w:tc>
      </w:tr>
      <w:tr w:rsidR="00F94001" w:rsidRPr="00EB3DA4" w:rsidTr="00F94001">
        <w:trPr>
          <w:trHeight w:val="63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徐仲佳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海南师范大学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1971.1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中国现当代文学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教授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三（一）第12条：2016年国务院政府特殊津贴人员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领军人才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同意推荐</w:t>
            </w:r>
          </w:p>
        </w:tc>
      </w:tr>
      <w:tr w:rsidR="00F94001" w:rsidRPr="00EB3DA4" w:rsidTr="00F94001">
        <w:trPr>
          <w:trHeight w:val="63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隋丽娟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海南师范大学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1964.2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教授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三（一）第12条：2011年国务院政府特殊津贴人员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领军人才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同意推荐</w:t>
            </w:r>
          </w:p>
        </w:tc>
      </w:tr>
      <w:tr w:rsidR="00F94001" w:rsidRPr="00EB3DA4" w:rsidTr="00F94001">
        <w:trPr>
          <w:trHeight w:val="63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王献军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海南师范大学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001" w:rsidRPr="00EB3DA4" w:rsidRDefault="00F94001" w:rsidP="00EB3DA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1966.11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教授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三（二）第7条：2016年省社科优秀成果一等奖第一完成人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领军人才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同意推荐</w:t>
            </w:r>
          </w:p>
        </w:tc>
      </w:tr>
      <w:tr w:rsidR="00F94001" w:rsidRPr="00EB3DA4" w:rsidTr="00F94001">
        <w:trPr>
          <w:trHeight w:val="63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张一平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海南师范大学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1958.11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世界近现代史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教授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三（二）第7条：2014年省社科优秀成果一等奖第一完成人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领军人才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同意推荐</w:t>
            </w:r>
          </w:p>
        </w:tc>
      </w:tr>
      <w:tr w:rsidR="00F94001" w:rsidRPr="00EB3DA4" w:rsidTr="00F94001">
        <w:trPr>
          <w:trHeight w:val="63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海南师范大学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1957.11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历史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教授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三（二）第7条：2016年省社科优秀成果一等奖第一完成人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领军人才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同意推荐</w:t>
            </w:r>
          </w:p>
        </w:tc>
      </w:tr>
      <w:tr w:rsidR="00F94001" w:rsidRPr="00EB3DA4" w:rsidTr="00F94001">
        <w:trPr>
          <w:trHeight w:val="63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郭根山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海南师范大学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1963.12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马克思主义理论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教授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三（一）第12条：2016年国务院政府特殊津贴人员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领军人才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同意推荐</w:t>
            </w:r>
          </w:p>
        </w:tc>
      </w:tr>
      <w:tr w:rsidR="00F94001" w:rsidRPr="00EB3DA4" w:rsidTr="00F94001">
        <w:trPr>
          <w:trHeight w:val="63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周建宏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海南师范大学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001" w:rsidRPr="00EB3DA4" w:rsidRDefault="00F94001" w:rsidP="00EB3DA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1960.1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教授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三（一）第12条：2016年国务院政府特殊津贴人员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领军人才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同意推荐</w:t>
            </w:r>
          </w:p>
        </w:tc>
      </w:tr>
      <w:tr w:rsidR="00F94001" w:rsidRPr="00EB3DA4" w:rsidTr="00F94001">
        <w:trPr>
          <w:trHeight w:val="63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潘永强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海南师范大学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001" w:rsidRPr="00EB3DA4" w:rsidRDefault="00F94001" w:rsidP="00EB3DA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1962.9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教授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三（二）第7条：2016年省社科优秀成果一等奖第一完成人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领军人才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同意推荐</w:t>
            </w:r>
          </w:p>
        </w:tc>
      </w:tr>
      <w:tr w:rsidR="00F94001" w:rsidRPr="00EB3DA4" w:rsidTr="00F94001">
        <w:trPr>
          <w:trHeight w:val="63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付海艳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海南师范大学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1978.5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教授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三（二）第1条：2009年省部级科学技术奖一等奖第三完成人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领军人才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同意推荐</w:t>
            </w:r>
          </w:p>
        </w:tc>
      </w:tr>
      <w:tr w:rsidR="00F94001" w:rsidRPr="00EB3DA4" w:rsidTr="00F94001">
        <w:trPr>
          <w:trHeight w:val="63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彭鸿雁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海南师范大学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1967.1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教授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三（一）第18条：2007-2009黑龙江省部级重点实验室主任；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领军人才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同意推荐</w:t>
            </w:r>
          </w:p>
        </w:tc>
      </w:tr>
      <w:tr w:rsidR="00F94001" w:rsidRPr="00EB3DA4" w:rsidTr="00F94001">
        <w:trPr>
          <w:trHeight w:val="63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谢琼涛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海南师范大学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1977.12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教授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三（二）第1条：2010年湖南省部级自然科学技术奖一等奖第三完成人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领军人才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同意推荐</w:t>
            </w:r>
          </w:p>
        </w:tc>
      </w:tr>
      <w:tr w:rsidR="00F94001" w:rsidRPr="00EB3DA4" w:rsidTr="00F94001">
        <w:trPr>
          <w:trHeight w:val="63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曲轶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海南师范大学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1969.12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光学工程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研究员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三（一）第12条：2013年国务院政府特殊津贴人员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领军人才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同意推荐</w:t>
            </w:r>
          </w:p>
        </w:tc>
      </w:tr>
      <w:tr w:rsidR="00F94001" w:rsidRPr="00EB3DA4" w:rsidTr="00F94001">
        <w:trPr>
          <w:trHeight w:val="63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史载锋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海南师范大学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1969.6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化学工程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教授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三（一）第12条：2014年国务院政府特殊津贴人员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领军人才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同意推荐</w:t>
            </w:r>
          </w:p>
        </w:tc>
      </w:tr>
      <w:tr w:rsidR="00F94001" w:rsidRPr="00EB3DA4" w:rsidTr="00F94001">
        <w:trPr>
          <w:trHeight w:val="63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海南师范大学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1970.01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体育学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教授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三（二）第7条：2014年吉林省社科优秀成果一等奖第一完成人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领军人才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同意推荐</w:t>
            </w:r>
          </w:p>
        </w:tc>
      </w:tr>
      <w:tr w:rsidR="00F94001" w:rsidRPr="00EB3DA4" w:rsidTr="00F94001">
        <w:trPr>
          <w:trHeight w:val="63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史海涛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海南师范大学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1963.08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生态学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教授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三（一）第12条：2004年国务院政府特殊津贴人员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领军人才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同意推荐</w:t>
            </w:r>
          </w:p>
        </w:tc>
      </w:tr>
      <w:tr w:rsidR="00F94001" w:rsidRPr="00EB3DA4" w:rsidTr="00F94001">
        <w:trPr>
          <w:trHeight w:val="63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刁晓平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海南师范大学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1963.8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生态学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教授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三（一）第4条：2014-2017国家科技支撑计划课题负责人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领军人才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同意推荐</w:t>
            </w:r>
          </w:p>
        </w:tc>
      </w:tr>
      <w:tr w:rsidR="00F94001" w:rsidRPr="00EB3DA4" w:rsidTr="00F94001">
        <w:trPr>
          <w:trHeight w:val="63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过建春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海南师范大学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001" w:rsidRPr="00EB3DA4" w:rsidRDefault="00F94001" w:rsidP="00EB3DA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1965.12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农业经济管理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教授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三（一）第12条：2011年国务院政府特殊津贴人员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领军人才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同意推荐</w:t>
            </w:r>
          </w:p>
        </w:tc>
      </w:tr>
      <w:tr w:rsidR="00F94001" w:rsidRPr="00EB3DA4" w:rsidTr="00F94001">
        <w:trPr>
          <w:trHeight w:val="63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杨灿朝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海南师范大学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1981.4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行为生态与进化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研究员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三（二）第1条：2016海南省科技进步一等奖第一完成人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领军人才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同意推荐</w:t>
            </w:r>
          </w:p>
        </w:tc>
      </w:tr>
      <w:tr w:rsidR="00F94001" w:rsidRPr="00EB3DA4" w:rsidTr="00F94001">
        <w:trPr>
          <w:trHeight w:val="63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傅丽容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海南师范大学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001" w:rsidRPr="00EB3DA4" w:rsidRDefault="00F94001" w:rsidP="00EB3DA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1964.12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教授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三（二）第1条：2010年省科技进步奖一等奖第二完成人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领军人才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同意推荐</w:t>
            </w:r>
          </w:p>
        </w:tc>
      </w:tr>
      <w:tr w:rsidR="00F94001" w:rsidRPr="00EB3DA4" w:rsidTr="00F94001">
        <w:trPr>
          <w:trHeight w:val="63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汪继超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海南师范大学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1973.10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动物生态学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教授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三（二）第1条：2010年省科技进步奖一等奖第三完成人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领军人才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同意推荐</w:t>
            </w:r>
          </w:p>
        </w:tc>
      </w:tr>
      <w:tr w:rsidR="00F94001" w:rsidRPr="00EB3DA4" w:rsidTr="00F94001">
        <w:trPr>
          <w:trHeight w:val="63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海南师范大学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1965.04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研究员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三（一）第4条：2012-2014年国家科技支撑（攻关）计划项目课题负责人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领军人才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同意推荐</w:t>
            </w:r>
          </w:p>
        </w:tc>
      </w:tr>
      <w:tr w:rsidR="00F94001" w:rsidRPr="00EB3DA4" w:rsidTr="00F94001">
        <w:trPr>
          <w:trHeight w:val="63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夏敏慧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海南师范大学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1965.10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体育学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教授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三（二）第7条：2016年省社科优秀成果一等奖第一完成人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领军人才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同意推荐</w:t>
            </w:r>
          </w:p>
        </w:tc>
      </w:tr>
      <w:tr w:rsidR="00F94001" w:rsidRPr="00EB3DA4" w:rsidTr="00F94001">
        <w:trPr>
          <w:trHeight w:val="63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郝文亭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海南师范大学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1958.1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体育学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教授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三（一）第12条：2014年国务院政府特殊津贴人员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领军人才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同意推荐</w:t>
            </w:r>
          </w:p>
        </w:tc>
      </w:tr>
      <w:tr w:rsidR="00F94001" w:rsidRPr="00EB3DA4" w:rsidTr="00F94001">
        <w:trPr>
          <w:trHeight w:val="63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程叶青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海南师范大学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001" w:rsidRPr="00EB3DA4" w:rsidRDefault="00F94001" w:rsidP="00EB3DA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1976.5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人文地理学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研究员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三（二）第7条：2016年海南省第九次社会科学优秀成果论文一等奖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领军人才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同意推荐</w:t>
            </w:r>
          </w:p>
        </w:tc>
      </w:tr>
    </w:tbl>
    <w:p w:rsidR="00EB3DA4" w:rsidRDefault="00EB3DA4"/>
    <w:p w:rsidR="00EB3DA4" w:rsidRDefault="00EB3DA4"/>
    <w:p w:rsidR="00EB3DA4" w:rsidRDefault="00EB3DA4"/>
    <w:tbl>
      <w:tblPr>
        <w:tblW w:w="1560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6"/>
        <w:gridCol w:w="997"/>
        <w:gridCol w:w="992"/>
        <w:gridCol w:w="567"/>
        <w:gridCol w:w="1134"/>
        <w:gridCol w:w="1134"/>
        <w:gridCol w:w="993"/>
        <w:gridCol w:w="7229"/>
        <w:gridCol w:w="1275"/>
        <w:gridCol w:w="851"/>
      </w:tblGrid>
      <w:tr w:rsidR="00F94001" w:rsidRPr="00EB3DA4" w:rsidTr="00F94001">
        <w:trPr>
          <w:trHeight w:val="630"/>
        </w:trPr>
        <w:tc>
          <w:tcPr>
            <w:tcW w:w="436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94001" w:rsidRPr="00EB3DA4" w:rsidRDefault="00F94001" w:rsidP="00EB3DA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从事专业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专业技术资格</w:t>
            </w:r>
          </w:p>
        </w:tc>
        <w:tc>
          <w:tcPr>
            <w:tcW w:w="7229" w:type="dxa"/>
            <w:shd w:val="clear" w:color="auto" w:fill="auto"/>
            <w:noWrap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申请认定依据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申报层次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审核意见</w:t>
            </w:r>
          </w:p>
        </w:tc>
      </w:tr>
      <w:tr w:rsidR="00F94001" w:rsidRPr="00EB3DA4" w:rsidTr="00F94001">
        <w:trPr>
          <w:trHeight w:val="630"/>
        </w:trPr>
        <w:tc>
          <w:tcPr>
            <w:tcW w:w="436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肖少北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海南师范大学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94001" w:rsidRPr="00EB3DA4" w:rsidRDefault="00F94001" w:rsidP="00EB3DA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1968.7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心理学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教授</w:t>
            </w:r>
          </w:p>
        </w:tc>
        <w:tc>
          <w:tcPr>
            <w:tcW w:w="7229" w:type="dxa"/>
            <w:shd w:val="clear" w:color="auto" w:fill="auto"/>
            <w:noWrap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四（二）第15条：2010年省高校教学名师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拔尖人才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同意推荐</w:t>
            </w:r>
          </w:p>
        </w:tc>
      </w:tr>
      <w:tr w:rsidR="00F94001" w:rsidRPr="00EB3DA4" w:rsidTr="00F94001">
        <w:trPr>
          <w:trHeight w:val="630"/>
        </w:trPr>
        <w:tc>
          <w:tcPr>
            <w:tcW w:w="436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任仕君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海南师范大学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1979.2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教育学原理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副教授</w:t>
            </w:r>
          </w:p>
        </w:tc>
        <w:tc>
          <w:tcPr>
            <w:tcW w:w="7229" w:type="dxa"/>
            <w:shd w:val="clear" w:color="auto" w:fill="auto"/>
            <w:noWrap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四（二）第4条：2016年省社科优秀成果二等奖第一完成人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拔尖人才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同意推荐</w:t>
            </w:r>
          </w:p>
        </w:tc>
      </w:tr>
      <w:tr w:rsidR="00F94001" w:rsidRPr="00EB3DA4" w:rsidTr="00F94001">
        <w:trPr>
          <w:trHeight w:val="630"/>
        </w:trPr>
        <w:tc>
          <w:tcPr>
            <w:tcW w:w="436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刘丽琼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海南师范大学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1975.5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心理学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副教授</w:t>
            </w:r>
          </w:p>
        </w:tc>
        <w:tc>
          <w:tcPr>
            <w:tcW w:w="7229" w:type="dxa"/>
            <w:shd w:val="clear" w:color="auto" w:fill="auto"/>
            <w:noWrap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四（二）第4条：2013年省社科优秀成果二等奖第一完成人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拔尖人才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同意推荐</w:t>
            </w:r>
          </w:p>
        </w:tc>
      </w:tr>
      <w:tr w:rsidR="00F94001" w:rsidRPr="00EB3DA4" w:rsidTr="00F94001">
        <w:trPr>
          <w:trHeight w:val="630"/>
        </w:trPr>
        <w:tc>
          <w:tcPr>
            <w:tcW w:w="436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海南师范大学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94001" w:rsidRPr="00EB3DA4" w:rsidRDefault="00F94001" w:rsidP="00EB3DA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1965.6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教授</w:t>
            </w:r>
          </w:p>
        </w:tc>
        <w:tc>
          <w:tcPr>
            <w:tcW w:w="7229" w:type="dxa"/>
            <w:shd w:val="clear" w:color="auto" w:fill="auto"/>
            <w:noWrap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四（二）第5条：2014年国家级教学成果奖二等奖第一完成人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拔尖人才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同意推荐</w:t>
            </w:r>
          </w:p>
        </w:tc>
      </w:tr>
      <w:tr w:rsidR="00F94001" w:rsidRPr="00EB3DA4" w:rsidTr="00F94001">
        <w:trPr>
          <w:trHeight w:val="630"/>
        </w:trPr>
        <w:tc>
          <w:tcPr>
            <w:tcW w:w="436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龙涛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海南师范大学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1966.10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教授</w:t>
            </w:r>
          </w:p>
        </w:tc>
        <w:tc>
          <w:tcPr>
            <w:tcW w:w="7229" w:type="dxa"/>
            <w:shd w:val="clear" w:color="auto" w:fill="auto"/>
            <w:noWrap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四（二）第4条：2013年省社科优秀成果二等奖第一完成人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拔尖人才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同意推荐</w:t>
            </w:r>
          </w:p>
        </w:tc>
      </w:tr>
      <w:tr w:rsidR="00F94001" w:rsidRPr="00EB3DA4" w:rsidTr="00F94001">
        <w:trPr>
          <w:trHeight w:val="630"/>
        </w:trPr>
        <w:tc>
          <w:tcPr>
            <w:tcW w:w="436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周泉根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海南师范大学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1977.1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国学教育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教授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四（一）第10条：2016年海南省有突出贡献的优秀专家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拔尖人才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同意推荐</w:t>
            </w:r>
          </w:p>
        </w:tc>
      </w:tr>
      <w:tr w:rsidR="00F94001" w:rsidRPr="00EB3DA4" w:rsidTr="00F94001">
        <w:trPr>
          <w:trHeight w:val="630"/>
        </w:trPr>
        <w:tc>
          <w:tcPr>
            <w:tcW w:w="436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王学振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海南师范大学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1969.4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中国现当代文学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编审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四（一）第10条：2016年海南省有突出贡献的优秀专家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拔尖人才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同意推荐</w:t>
            </w:r>
          </w:p>
        </w:tc>
      </w:tr>
      <w:tr w:rsidR="00F94001" w:rsidRPr="00EB3DA4" w:rsidTr="00F94001">
        <w:trPr>
          <w:trHeight w:val="630"/>
        </w:trPr>
        <w:tc>
          <w:tcPr>
            <w:tcW w:w="436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阳利平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海南师范大学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196805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教授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四（二）第4条：2013年省社科优秀成果二等奖第一完成人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拔尖人才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同意推荐</w:t>
            </w:r>
          </w:p>
        </w:tc>
      </w:tr>
      <w:tr w:rsidR="00F94001" w:rsidRPr="00EB3DA4" w:rsidTr="00F94001">
        <w:trPr>
          <w:trHeight w:val="630"/>
        </w:trPr>
        <w:tc>
          <w:tcPr>
            <w:tcW w:w="436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黄忆军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海南师范大学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1969.10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政治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副教授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四（二）第14条：2007年全国优秀教师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拔尖人才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同意推荐</w:t>
            </w:r>
          </w:p>
        </w:tc>
      </w:tr>
      <w:tr w:rsidR="00F94001" w:rsidRPr="00EB3DA4" w:rsidTr="00F94001">
        <w:trPr>
          <w:trHeight w:val="630"/>
        </w:trPr>
        <w:tc>
          <w:tcPr>
            <w:tcW w:w="436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 威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海南师范大学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1970.12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马克思主义理论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教授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四（二）第4条：2002年黑龙江省社会科学优秀成果奖二等奖第一完成人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拔尖人才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同意推荐</w:t>
            </w:r>
          </w:p>
        </w:tc>
      </w:tr>
      <w:tr w:rsidR="00F94001" w:rsidRPr="00EB3DA4" w:rsidTr="00F94001">
        <w:trPr>
          <w:trHeight w:val="630"/>
        </w:trPr>
        <w:tc>
          <w:tcPr>
            <w:tcW w:w="436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胡长青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海南师范大学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1977.1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高校教师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副教授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四（二）第4条：2013年省社科优秀成果二等奖第一完成人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拔尖人才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同意推荐</w:t>
            </w:r>
          </w:p>
        </w:tc>
      </w:tr>
      <w:tr w:rsidR="00F94001" w:rsidRPr="00EB3DA4" w:rsidTr="00F94001">
        <w:trPr>
          <w:trHeight w:val="630"/>
        </w:trPr>
        <w:tc>
          <w:tcPr>
            <w:tcW w:w="436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刘华初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海南师范大学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1969.12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马克思主义理论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教授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四（二）第4条：2016年省社科优秀成果二等奖第一完成人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拔尖人才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同意推荐</w:t>
            </w:r>
          </w:p>
        </w:tc>
      </w:tr>
      <w:tr w:rsidR="00F94001" w:rsidRPr="00EB3DA4" w:rsidTr="00F94001">
        <w:trPr>
          <w:trHeight w:val="630"/>
        </w:trPr>
        <w:tc>
          <w:tcPr>
            <w:tcW w:w="436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冯春萍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海南师范大学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1964.1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教授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四（二）第4条：2014年省社科优秀成果二等奖第一完成人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拔尖人才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同意推荐</w:t>
            </w:r>
          </w:p>
        </w:tc>
      </w:tr>
      <w:tr w:rsidR="00F94001" w:rsidRPr="00EB3DA4" w:rsidTr="00F94001">
        <w:trPr>
          <w:trHeight w:val="630"/>
        </w:trPr>
        <w:tc>
          <w:tcPr>
            <w:tcW w:w="436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14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张梦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海南师范大学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94001" w:rsidRPr="00EB3DA4" w:rsidRDefault="00F94001" w:rsidP="00EB3DA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1966.1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教授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四（一）第10条：2012年海南省有突出贡献的优秀专家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拔尖人才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同意推荐</w:t>
            </w:r>
          </w:p>
        </w:tc>
      </w:tr>
      <w:tr w:rsidR="00F94001" w:rsidRPr="00EB3DA4" w:rsidTr="00F94001">
        <w:trPr>
          <w:trHeight w:val="630"/>
        </w:trPr>
        <w:tc>
          <w:tcPr>
            <w:tcW w:w="436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索红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海南师范大学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1963.10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教授</w:t>
            </w:r>
          </w:p>
        </w:tc>
        <w:tc>
          <w:tcPr>
            <w:tcW w:w="7229" w:type="dxa"/>
            <w:shd w:val="clear" w:color="auto" w:fill="auto"/>
            <w:noWrap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四（二）第4条：2014年省社科优秀成果二等奖第一完成人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拔尖人才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同意推荐</w:t>
            </w:r>
          </w:p>
        </w:tc>
      </w:tr>
      <w:tr w:rsidR="00F94001" w:rsidRPr="00EB3DA4" w:rsidTr="00F94001">
        <w:trPr>
          <w:trHeight w:val="630"/>
        </w:trPr>
        <w:tc>
          <w:tcPr>
            <w:tcW w:w="436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陈传钟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海南师范大学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1958.11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概率论与数理统计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教授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四（一）第12条：2008年海南省“515人才工程”第一层次人选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拔尖人才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同意推荐</w:t>
            </w:r>
          </w:p>
        </w:tc>
      </w:tr>
      <w:tr w:rsidR="00F94001" w:rsidRPr="00EB3DA4" w:rsidTr="00F94001">
        <w:trPr>
          <w:trHeight w:val="630"/>
        </w:trPr>
        <w:tc>
          <w:tcPr>
            <w:tcW w:w="436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林诗游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海南师范大学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1982.5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副教授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四（二）第1款：2016年海南省科技进步二等奖第一完成人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拔尖人才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同意推荐</w:t>
            </w:r>
          </w:p>
        </w:tc>
      </w:tr>
      <w:tr w:rsidR="00F94001" w:rsidRPr="00EB3DA4" w:rsidTr="00F94001">
        <w:trPr>
          <w:trHeight w:val="630"/>
        </w:trPr>
        <w:tc>
          <w:tcPr>
            <w:tcW w:w="436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王凯华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海南师范大学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1980.2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教授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四（二）第1款：2013年海南省科技进步二等奖第二完成人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拔尖人才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同意推荐</w:t>
            </w:r>
          </w:p>
        </w:tc>
      </w:tr>
      <w:tr w:rsidR="00F94001" w:rsidRPr="00EB3DA4" w:rsidTr="00F94001">
        <w:trPr>
          <w:trHeight w:val="630"/>
        </w:trPr>
        <w:tc>
          <w:tcPr>
            <w:tcW w:w="436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姚玉华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海南师范大学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1973.3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应用数学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教授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四（一）第5条：2017年国家自然科学基金面上项目主持人（已通过结题验收）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拔尖人才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同意推荐</w:t>
            </w:r>
          </w:p>
        </w:tc>
      </w:tr>
      <w:tr w:rsidR="00F94001" w:rsidRPr="00EB3DA4" w:rsidTr="00F94001">
        <w:trPr>
          <w:trHeight w:val="630"/>
        </w:trPr>
        <w:tc>
          <w:tcPr>
            <w:tcW w:w="436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徐景实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海南师范大学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1966.1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教授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四（二）第1款：2015年海南省科技进步二等奖第一完成人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拔尖人才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同意推荐</w:t>
            </w:r>
          </w:p>
        </w:tc>
      </w:tr>
      <w:tr w:rsidR="00F94001" w:rsidRPr="00EB3DA4" w:rsidTr="00F94001">
        <w:trPr>
          <w:trHeight w:val="630"/>
        </w:trPr>
        <w:tc>
          <w:tcPr>
            <w:tcW w:w="436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陈焕东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海南师范大学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94001" w:rsidRPr="00EB3DA4" w:rsidRDefault="00F94001" w:rsidP="00EB3DA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1968.1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教授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四（一）第10条：2016年海南省有突出贡献的优秀专家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拔尖人才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同意推荐</w:t>
            </w:r>
          </w:p>
        </w:tc>
      </w:tr>
      <w:tr w:rsidR="00F94001" w:rsidRPr="00EB3DA4" w:rsidTr="00F94001">
        <w:trPr>
          <w:trHeight w:val="630"/>
        </w:trPr>
        <w:tc>
          <w:tcPr>
            <w:tcW w:w="436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刘家宁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海南师范大学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94001" w:rsidRPr="00EB3DA4" w:rsidRDefault="00F94001" w:rsidP="00EB3DA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1962.7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教授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四（二）第1第：2007年省部级科学进步奖二等奖第二完成人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拔尖人才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同意推荐</w:t>
            </w:r>
          </w:p>
        </w:tc>
      </w:tr>
      <w:tr w:rsidR="00F94001" w:rsidRPr="00EB3DA4" w:rsidTr="00F94001">
        <w:trPr>
          <w:trHeight w:val="630"/>
        </w:trPr>
        <w:tc>
          <w:tcPr>
            <w:tcW w:w="436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张仙锋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海南师范大学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1978.4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教授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四（一）第10条：2014年海南省有突出贡献的优秀专家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拔尖人才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同意推荐</w:t>
            </w:r>
          </w:p>
        </w:tc>
      </w:tr>
      <w:tr w:rsidR="00F94001" w:rsidRPr="00EB3DA4" w:rsidTr="00F94001">
        <w:trPr>
          <w:trHeight w:val="630"/>
        </w:trPr>
        <w:tc>
          <w:tcPr>
            <w:tcW w:w="436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邢海花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海南师范大学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1975.5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教授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四（二）第1条：2014年海南省科技进步二等奖第一完成人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拔尖人才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同意推荐</w:t>
            </w:r>
          </w:p>
        </w:tc>
      </w:tr>
      <w:tr w:rsidR="00F94001" w:rsidRPr="00EB3DA4" w:rsidTr="00F94001">
        <w:trPr>
          <w:trHeight w:val="630"/>
        </w:trPr>
        <w:tc>
          <w:tcPr>
            <w:tcW w:w="436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卢朝晖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海南师范大学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197407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计算机网络及应用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教授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四（二）第1第：2007年省部级科学进步奖二等奖第二完成人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拔尖人才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同意推荐</w:t>
            </w:r>
          </w:p>
        </w:tc>
      </w:tr>
      <w:tr w:rsidR="00F94001" w:rsidRPr="00EB3DA4" w:rsidTr="00F94001">
        <w:trPr>
          <w:trHeight w:val="630"/>
        </w:trPr>
        <w:tc>
          <w:tcPr>
            <w:tcW w:w="436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李林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海南师范大学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1972.11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光电子材料与器件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研究员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四（一）中第5条：2009-2013年国家自然科学基金面上项目主持人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拔尖人才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同意推荐</w:t>
            </w:r>
          </w:p>
        </w:tc>
      </w:tr>
      <w:tr w:rsidR="00F94001" w:rsidRPr="00EB3DA4" w:rsidTr="00F94001">
        <w:trPr>
          <w:trHeight w:val="630"/>
        </w:trPr>
        <w:tc>
          <w:tcPr>
            <w:tcW w:w="436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孙振范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海南师范大学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94001" w:rsidRPr="00EB3DA4" w:rsidRDefault="00F94001" w:rsidP="00EB3DA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1961.6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教授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四（二）第1条：2009年海南省科技进步奖二等奖第二完成人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拔尖人才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同意推荐</w:t>
            </w:r>
          </w:p>
        </w:tc>
      </w:tr>
      <w:tr w:rsidR="00F94001" w:rsidRPr="00EB3DA4" w:rsidTr="00F94001">
        <w:trPr>
          <w:trHeight w:val="630"/>
        </w:trPr>
        <w:tc>
          <w:tcPr>
            <w:tcW w:w="436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孙伟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海南师范大学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1975.4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教授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四（二）第1条：2014年海南省科技进步二等奖第二完成人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拔尖人才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同意推荐</w:t>
            </w:r>
          </w:p>
        </w:tc>
      </w:tr>
      <w:tr w:rsidR="00F94001" w:rsidRPr="00EB3DA4" w:rsidTr="00F94001">
        <w:trPr>
          <w:trHeight w:val="630"/>
        </w:trPr>
        <w:tc>
          <w:tcPr>
            <w:tcW w:w="436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29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华英杰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海南师范大学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1966.5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无机材料化学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教授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四（二）第1条：2012年海南省科技进步二等奖第二完成人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拔尖人才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同意推荐</w:t>
            </w:r>
          </w:p>
        </w:tc>
      </w:tr>
      <w:tr w:rsidR="00F94001" w:rsidRPr="00EB3DA4" w:rsidTr="00F94001">
        <w:trPr>
          <w:trHeight w:val="630"/>
        </w:trPr>
        <w:tc>
          <w:tcPr>
            <w:tcW w:w="436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王崇太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海南师范大学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1962.1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无机材料化学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教授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四（二）第1条：2012年海南省科技进步二等奖第一完成人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拔尖人才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同意推荐</w:t>
            </w:r>
          </w:p>
        </w:tc>
      </w:tr>
      <w:tr w:rsidR="00F94001" w:rsidRPr="00EB3DA4" w:rsidTr="00F94001">
        <w:trPr>
          <w:trHeight w:val="630"/>
        </w:trPr>
        <w:tc>
          <w:tcPr>
            <w:tcW w:w="436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雷炳新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海南师范大学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1976.7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物理化学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教授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四（二）第1条：2014年海南省科技进步二等奖第一完成人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拔尖人才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同意推荐</w:t>
            </w:r>
          </w:p>
        </w:tc>
      </w:tr>
      <w:tr w:rsidR="00F94001" w:rsidRPr="00EB3DA4" w:rsidTr="00F94001">
        <w:trPr>
          <w:trHeight w:val="630"/>
        </w:trPr>
        <w:tc>
          <w:tcPr>
            <w:tcW w:w="436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何文英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海南师范大学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1969.7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分析化学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教授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四（二）第1第：2010年省部级科学进步奖二等奖第一完成人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拔尖人才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同意推荐</w:t>
            </w:r>
          </w:p>
        </w:tc>
      </w:tr>
      <w:tr w:rsidR="00F94001" w:rsidRPr="00EB3DA4" w:rsidTr="00F94001">
        <w:trPr>
          <w:trHeight w:val="630"/>
        </w:trPr>
        <w:tc>
          <w:tcPr>
            <w:tcW w:w="436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纪明慧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海南师范大学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94001" w:rsidRPr="00EB3DA4" w:rsidRDefault="00F94001" w:rsidP="00EB3DA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1968.6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高级实验师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四（二）第1条：2012年海南省科技进步二等奖第一完成人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拔尖人才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同意推荐</w:t>
            </w:r>
          </w:p>
        </w:tc>
      </w:tr>
      <w:tr w:rsidR="00F94001" w:rsidRPr="00EB3DA4" w:rsidTr="00F94001">
        <w:trPr>
          <w:trHeight w:val="630"/>
        </w:trPr>
        <w:tc>
          <w:tcPr>
            <w:tcW w:w="436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王锐萍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海南师范大学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1963.2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微生物学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教授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四（二）第1条：2014年海南省科技进步奖二等奖第一完成人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拔尖人才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同意推荐</w:t>
            </w:r>
          </w:p>
        </w:tc>
      </w:tr>
      <w:tr w:rsidR="00F94001" w:rsidRPr="00EB3DA4" w:rsidTr="00F94001">
        <w:trPr>
          <w:trHeight w:val="630"/>
        </w:trPr>
        <w:tc>
          <w:tcPr>
            <w:tcW w:w="436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林明祥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海南师范大学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1962.4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体育学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教授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四（二）第14条：2014年全国优秀教师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拔尖人才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同意推荐</w:t>
            </w:r>
          </w:p>
        </w:tc>
      </w:tr>
      <w:tr w:rsidR="00F94001" w:rsidRPr="00EB3DA4" w:rsidTr="00F94001">
        <w:trPr>
          <w:trHeight w:val="1050"/>
        </w:trPr>
        <w:tc>
          <w:tcPr>
            <w:tcW w:w="436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郭鹏飞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海南师范大学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1972.09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基础数学、计算数学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教授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四（一）第14条：高等院校中在职在岗的省级以上学科学术和技术带头人，其获2012年度江苏省高校“青蓝工程”中青年学术带头人培养对象，2016年12月培养期满考核合格。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拔尖人才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94001" w:rsidRPr="00EB3DA4" w:rsidRDefault="00F94001" w:rsidP="00EB3D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3D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同意推荐</w:t>
            </w:r>
          </w:p>
        </w:tc>
      </w:tr>
    </w:tbl>
    <w:p w:rsidR="00EB3DA4" w:rsidRDefault="00EB3DA4"/>
    <w:p w:rsidR="00EB3DA4" w:rsidRPr="00EB3DA4" w:rsidRDefault="00EB3DA4">
      <w:pPr>
        <w:rPr>
          <w:sz w:val="32"/>
          <w:szCs w:val="32"/>
        </w:rPr>
      </w:pPr>
      <w:r w:rsidRPr="00EB3DA4">
        <w:rPr>
          <w:rFonts w:hint="eastAsia"/>
          <w:sz w:val="32"/>
          <w:szCs w:val="32"/>
        </w:rPr>
        <w:t>学校联系人：符桑岚</w:t>
      </w:r>
      <w:r w:rsidRPr="00EB3DA4">
        <w:rPr>
          <w:rFonts w:hint="eastAsia"/>
          <w:sz w:val="32"/>
          <w:szCs w:val="32"/>
        </w:rPr>
        <w:t xml:space="preserve">    </w:t>
      </w:r>
      <w:r w:rsidRPr="00EB3DA4">
        <w:rPr>
          <w:rFonts w:hint="eastAsia"/>
          <w:sz w:val="32"/>
          <w:szCs w:val="32"/>
        </w:rPr>
        <w:t>办公电话：</w:t>
      </w:r>
      <w:r w:rsidRPr="00EB3DA4">
        <w:rPr>
          <w:rFonts w:hint="eastAsia"/>
          <w:sz w:val="32"/>
          <w:szCs w:val="32"/>
        </w:rPr>
        <w:t xml:space="preserve"> 0898-65805983    </w:t>
      </w:r>
      <w:r w:rsidRPr="00EB3DA4">
        <w:rPr>
          <w:rFonts w:hint="eastAsia"/>
          <w:sz w:val="32"/>
          <w:szCs w:val="32"/>
        </w:rPr>
        <w:t>电话：</w:t>
      </w:r>
      <w:r w:rsidRPr="00EB3DA4">
        <w:rPr>
          <w:rFonts w:hint="eastAsia"/>
          <w:sz w:val="32"/>
          <w:szCs w:val="32"/>
        </w:rPr>
        <w:t xml:space="preserve">13518048800  </w:t>
      </w:r>
    </w:p>
    <w:sectPr w:rsidR="00EB3DA4" w:rsidRPr="00EB3DA4" w:rsidSect="00EB3DA4">
      <w:pgSz w:w="16838" w:h="11906" w:orient="landscape"/>
      <w:pgMar w:top="1134" w:right="567" w:bottom="1134" w:left="56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B3DA4"/>
    <w:rsid w:val="00107F74"/>
    <w:rsid w:val="001347C5"/>
    <w:rsid w:val="001F59EF"/>
    <w:rsid w:val="00205AB3"/>
    <w:rsid w:val="002073C1"/>
    <w:rsid w:val="002A1B55"/>
    <w:rsid w:val="002C68B9"/>
    <w:rsid w:val="002F4AEE"/>
    <w:rsid w:val="00360459"/>
    <w:rsid w:val="003C43D8"/>
    <w:rsid w:val="0042173B"/>
    <w:rsid w:val="004706CA"/>
    <w:rsid w:val="00635C49"/>
    <w:rsid w:val="0071270B"/>
    <w:rsid w:val="00742C94"/>
    <w:rsid w:val="00771C7C"/>
    <w:rsid w:val="00784A4D"/>
    <w:rsid w:val="007A0660"/>
    <w:rsid w:val="007A0CD7"/>
    <w:rsid w:val="00816E93"/>
    <w:rsid w:val="00885ED7"/>
    <w:rsid w:val="009703AC"/>
    <w:rsid w:val="009C6D7C"/>
    <w:rsid w:val="009E6CE0"/>
    <w:rsid w:val="00A165A4"/>
    <w:rsid w:val="00AB584E"/>
    <w:rsid w:val="00AE1D08"/>
    <w:rsid w:val="00AE2B1C"/>
    <w:rsid w:val="00BB6E70"/>
    <w:rsid w:val="00BF35CC"/>
    <w:rsid w:val="00C05311"/>
    <w:rsid w:val="00C24BC4"/>
    <w:rsid w:val="00D16258"/>
    <w:rsid w:val="00D66FAC"/>
    <w:rsid w:val="00E14111"/>
    <w:rsid w:val="00E535CF"/>
    <w:rsid w:val="00EB3DA4"/>
    <w:rsid w:val="00F65B71"/>
    <w:rsid w:val="00F94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3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0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704</Words>
  <Characters>4016</Characters>
  <Application>Microsoft Office Word</Application>
  <DocSecurity>0</DocSecurity>
  <Lines>33</Lines>
  <Paragraphs>9</Paragraphs>
  <ScaleCrop>false</ScaleCrop>
  <Company>52flin</Company>
  <LinksUpToDate>false</LinksUpToDate>
  <CharactersWithSpaces>4711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符桑岚</dc:creator>
  <cp:lastModifiedBy>符桑岚</cp:lastModifiedBy>
  <cp:revision>4</cp:revision>
  <dcterms:created xsi:type="dcterms:W3CDTF">2017-10-12T02:43:00Z</dcterms:created>
  <dcterms:modified xsi:type="dcterms:W3CDTF">2018-04-26T00:25:00Z</dcterms:modified>
</cp:coreProperties>
</file>